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99" w:rsidRPr="001455C4" w:rsidRDefault="004B4698" w:rsidP="004B46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57099" w:rsidRPr="001455C4"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</w:p>
    <w:p w:rsidR="00270E04" w:rsidRDefault="00270E04" w:rsidP="006570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90" w:type="dxa"/>
        <w:tblLook w:val="04A0"/>
      </w:tblPr>
      <w:tblGrid>
        <w:gridCol w:w="2802"/>
        <w:gridCol w:w="12288"/>
      </w:tblGrid>
      <w:tr w:rsidR="00657099" w:rsidTr="00C807F5">
        <w:tc>
          <w:tcPr>
            <w:tcW w:w="2802" w:type="dxa"/>
          </w:tcPr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2288" w:type="dxa"/>
          </w:tcPr>
          <w:p w:rsidR="00657099" w:rsidRDefault="003C75E4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«Человек среди людей</w:t>
            </w:r>
            <w:r w:rsidR="002E337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57099" w:rsidTr="00C807F5">
        <w:tc>
          <w:tcPr>
            <w:tcW w:w="2802" w:type="dxa"/>
          </w:tcPr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288" w:type="dxa"/>
          </w:tcPr>
          <w:p w:rsidR="00657099" w:rsidRDefault="00A40414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57099" w:rsidTr="00C807F5">
        <w:tc>
          <w:tcPr>
            <w:tcW w:w="2802" w:type="dxa"/>
          </w:tcPr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12288" w:type="dxa"/>
          </w:tcPr>
          <w:p w:rsidR="00657099" w:rsidRPr="004A5539" w:rsidRDefault="004A553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ООО</w:t>
            </w:r>
            <w:r w:rsidR="00C2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ФОП</w:t>
            </w:r>
          </w:p>
        </w:tc>
      </w:tr>
      <w:tr w:rsidR="00657099" w:rsidTr="00C807F5">
        <w:tc>
          <w:tcPr>
            <w:tcW w:w="2802" w:type="dxa"/>
          </w:tcPr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288" w:type="dxa"/>
          </w:tcPr>
          <w:p w:rsidR="00657099" w:rsidRDefault="007C2086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C75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 – 17  часов</w:t>
            </w:r>
            <w:bookmarkStart w:id="0" w:name="_GoBack"/>
            <w:bookmarkEnd w:id="0"/>
          </w:p>
        </w:tc>
      </w:tr>
      <w:tr w:rsidR="00657099" w:rsidTr="00C807F5">
        <w:tc>
          <w:tcPr>
            <w:tcW w:w="2802" w:type="dxa"/>
          </w:tcPr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t>Цели и задачи  курса</w:t>
            </w:r>
          </w:p>
        </w:tc>
        <w:tc>
          <w:tcPr>
            <w:tcW w:w="12288" w:type="dxa"/>
          </w:tcPr>
          <w:p w:rsidR="006A4F3D" w:rsidRPr="006A4F3D" w:rsidRDefault="006A4F3D" w:rsidP="006570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 </w:t>
            </w:r>
            <w:r w:rsidRPr="006A4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курса: формировать более глубокие представления о базовых обществоведческих понятиях, закономерностях, взаимосвязях.</w:t>
            </w:r>
          </w:p>
          <w:p w:rsidR="00657099" w:rsidRPr="00657099" w:rsidRDefault="00657099" w:rsidP="006570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0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657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A4F3D" w:rsidRPr="006A4F3D" w:rsidRDefault="006A4F3D" w:rsidP="006A4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3D">
              <w:rPr>
                <w:rFonts w:ascii="Times New Roman" w:hAnsi="Times New Roman" w:cs="Times New Roman"/>
                <w:sz w:val="24"/>
                <w:szCs w:val="24"/>
              </w:rPr>
              <w:t>- способствовать улучшению усвоения и углублению знаний учащимися курса «Обществознание» в соответствии с современными требованиями к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в форме ОГЭ</w:t>
            </w:r>
            <w:r w:rsidRPr="006A4F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4F3D" w:rsidRPr="006A4F3D" w:rsidRDefault="006A4F3D" w:rsidP="006A4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3D">
              <w:rPr>
                <w:rFonts w:ascii="Times New Roman" w:hAnsi="Times New Roman" w:cs="Times New Roman"/>
                <w:sz w:val="24"/>
                <w:szCs w:val="24"/>
              </w:rPr>
              <w:t>- стимулировать познавательную активность и интерес учеников к предмету, в том числе в контексте выбора ими социально – гуманитарного профиля для дальнейшего обучения;</w:t>
            </w:r>
          </w:p>
          <w:p w:rsidR="006A4F3D" w:rsidRPr="006A4F3D" w:rsidRDefault="006A4F3D" w:rsidP="006A4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3D">
              <w:rPr>
                <w:rFonts w:ascii="Times New Roman" w:hAnsi="Times New Roman" w:cs="Times New Roman"/>
                <w:sz w:val="24"/>
                <w:szCs w:val="24"/>
              </w:rPr>
              <w:t>- отработка умения получать социальную информацию из разнообразных источников и ориентироваться в ней, в том числе для решения задач познавательного и практического характера;</w:t>
            </w:r>
          </w:p>
          <w:p w:rsidR="006A4F3D" w:rsidRPr="006A4F3D" w:rsidRDefault="006A4F3D" w:rsidP="006A4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3D">
              <w:rPr>
                <w:rFonts w:ascii="Times New Roman" w:hAnsi="Times New Roman" w:cs="Times New Roman"/>
                <w:sz w:val="24"/>
                <w:szCs w:val="24"/>
              </w:rPr>
              <w:t>- содействовать воспитанию свободной и ответственной личности ученика, её социализации в современных условиях.</w:t>
            </w:r>
          </w:p>
          <w:p w:rsidR="00657099" w:rsidRDefault="00657099" w:rsidP="006A4F3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7099" w:rsidRPr="00A54CF7" w:rsidTr="00C807F5">
        <w:tc>
          <w:tcPr>
            <w:tcW w:w="2802" w:type="dxa"/>
          </w:tcPr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8" w:type="dxa"/>
            <w:tcBorders>
              <w:bottom w:val="single" w:sz="4" w:space="0" w:color="auto"/>
            </w:tcBorders>
          </w:tcPr>
          <w:p w:rsidR="00657099" w:rsidRPr="00657099" w:rsidRDefault="00657099" w:rsidP="006570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7932" w:rsidRPr="00277932" w:rsidRDefault="00277932" w:rsidP="002779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932">
              <w:rPr>
                <w:rFonts w:ascii="Times New Roman" w:hAnsi="Times New Roman" w:cs="Times New Roman"/>
                <w:sz w:val="24"/>
                <w:szCs w:val="24"/>
              </w:rPr>
              <w:t>1. Конституция Российской Федерации.</w:t>
            </w:r>
          </w:p>
          <w:p w:rsidR="00277932" w:rsidRPr="00277932" w:rsidRDefault="00277932" w:rsidP="002779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79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7932">
              <w:rPr>
                <w:rFonts w:ascii="Times New Roman" w:hAnsi="Times New Roman" w:cs="Times New Roman"/>
                <w:sz w:val="24"/>
                <w:szCs w:val="24"/>
              </w:rPr>
              <w:t>Головистикова</w:t>
            </w:r>
            <w:proofErr w:type="spellEnd"/>
            <w:r w:rsidRPr="00277932">
              <w:rPr>
                <w:rFonts w:ascii="Times New Roman" w:hAnsi="Times New Roman" w:cs="Times New Roman"/>
                <w:sz w:val="24"/>
                <w:szCs w:val="24"/>
              </w:rPr>
              <w:t xml:space="preserve"> А.Н. Правоведение в таблицах и схемах / А.Н. </w:t>
            </w:r>
            <w:proofErr w:type="spellStart"/>
            <w:r w:rsidRPr="00277932">
              <w:rPr>
                <w:rFonts w:ascii="Times New Roman" w:hAnsi="Times New Roman" w:cs="Times New Roman"/>
                <w:sz w:val="24"/>
                <w:szCs w:val="24"/>
              </w:rPr>
              <w:t>Головистикова</w:t>
            </w:r>
            <w:proofErr w:type="spellEnd"/>
            <w:r w:rsidRPr="00277932">
              <w:rPr>
                <w:rFonts w:ascii="Times New Roman" w:hAnsi="Times New Roman" w:cs="Times New Roman"/>
                <w:sz w:val="24"/>
                <w:szCs w:val="24"/>
              </w:rPr>
              <w:t xml:space="preserve">, Л.Ю. </w:t>
            </w:r>
            <w:proofErr w:type="spellStart"/>
            <w:r w:rsidRPr="00277932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277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3BC5">
              <w:rPr>
                <w:rFonts w:ascii="Times New Roman" w:hAnsi="Times New Roman" w:cs="Times New Roman"/>
                <w:sz w:val="24"/>
                <w:szCs w:val="24"/>
              </w:rPr>
              <w:t xml:space="preserve">В.А. Малышев. – М.: </w:t>
            </w:r>
            <w:proofErr w:type="spellStart"/>
            <w:r w:rsidR="00343BC5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="00343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932" w:rsidRPr="00277932" w:rsidRDefault="00277932" w:rsidP="002779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9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7932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277932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77932">
              <w:rPr>
                <w:rFonts w:ascii="Times New Roman" w:hAnsi="Times New Roman" w:cs="Times New Roman"/>
                <w:sz w:val="24"/>
                <w:szCs w:val="24"/>
              </w:rPr>
              <w:t>Шупина</w:t>
            </w:r>
            <w:proofErr w:type="spellEnd"/>
            <w:r w:rsidRPr="00277932">
              <w:rPr>
                <w:rFonts w:ascii="Times New Roman" w:hAnsi="Times New Roman" w:cs="Times New Roman"/>
                <w:sz w:val="24"/>
                <w:szCs w:val="24"/>
              </w:rPr>
              <w:t xml:space="preserve"> Т.И. По законам добра: Изучаем Конституцию Р</w:t>
            </w:r>
            <w:r w:rsidR="00343BC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Федерации. – М.</w:t>
            </w:r>
          </w:p>
          <w:p w:rsidR="00277932" w:rsidRDefault="00277932" w:rsidP="002779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932">
              <w:rPr>
                <w:rFonts w:ascii="Times New Roman" w:hAnsi="Times New Roman" w:cs="Times New Roman"/>
                <w:sz w:val="24"/>
                <w:szCs w:val="24"/>
              </w:rPr>
              <w:t>. А.В. Якушев Конституционное право Российской Федерации. Консп</w:t>
            </w:r>
            <w:r w:rsidR="00343BC5">
              <w:rPr>
                <w:rFonts w:ascii="Times New Roman" w:hAnsi="Times New Roman" w:cs="Times New Roman"/>
                <w:sz w:val="24"/>
                <w:szCs w:val="24"/>
              </w:rPr>
              <w:t>ект лекций. – М.: А-Приор.</w:t>
            </w:r>
          </w:p>
          <w:p w:rsidR="00277932" w:rsidRPr="006A4F3D" w:rsidRDefault="00277932" w:rsidP="002779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6" w:history="1">
              <w:r w:rsidR="006A4F3D" w:rsidRPr="000654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A4F3D" w:rsidRPr="006A4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A4F3D" w:rsidRPr="000654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alleng</w:t>
              </w:r>
              <w:proofErr w:type="spellEnd"/>
              <w:r w:rsidR="006A4F3D" w:rsidRPr="006A4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4F3D" w:rsidRPr="000654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A4F3D" w:rsidRPr="006A4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A4F3D" w:rsidRPr="000654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6A4F3D" w:rsidRPr="006A4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A4F3D" w:rsidRPr="000654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social</w:t>
              </w:r>
              <w:r w:rsidR="006A4F3D" w:rsidRPr="006A4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A4F3D" w:rsidRPr="000654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6A4F3D" w:rsidRPr="006A4F3D">
              <w:rPr>
                <w:rFonts w:ascii="Times New Roman" w:hAnsi="Times New Roman" w:cs="Times New Roman"/>
                <w:sz w:val="24"/>
                <w:szCs w:val="24"/>
              </w:rPr>
              <w:t xml:space="preserve"> - Учебные пособия по обществознанию.</w:t>
            </w:r>
          </w:p>
          <w:p w:rsidR="006A4F3D" w:rsidRDefault="006A4F3D" w:rsidP="002779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7" w:history="1">
              <w:r w:rsidRPr="000654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www.glossary.ru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3D">
              <w:rPr>
                <w:rFonts w:ascii="Times New Roman" w:hAnsi="Times New Roman" w:cs="Times New Roman"/>
                <w:sz w:val="24"/>
                <w:szCs w:val="24"/>
              </w:rPr>
              <w:t xml:space="preserve">– Глоссарий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социальным наукам.</w:t>
            </w:r>
          </w:p>
          <w:p w:rsidR="006A4F3D" w:rsidRDefault="006A4F3D" w:rsidP="002779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Обществознание. 8-11 кл.: Программное средство учебного назначения на</w:t>
            </w:r>
            <w:r w:rsidR="00343BC5">
              <w:rPr>
                <w:rFonts w:ascii="Times New Roman" w:hAnsi="Times New Roman" w:cs="Times New Roman"/>
                <w:sz w:val="24"/>
                <w:szCs w:val="24"/>
              </w:rPr>
              <w:t xml:space="preserve"> основе мультимедиа. – М.</w:t>
            </w:r>
          </w:p>
          <w:p w:rsidR="006A4F3D" w:rsidRDefault="006A4F3D" w:rsidP="0027793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A4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Дидактические материалы по курсу «Введение в обществознание»/ Под ред. Л. Н. Боголюбова </w:t>
            </w:r>
            <w:r w:rsidR="00343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А. Т. </w:t>
            </w:r>
            <w:proofErr w:type="spellStart"/>
            <w:r w:rsidR="00343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Кинкулькина</w:t>
            </w:r>
            <w:proofErr w:type="spellEnd"/>
            <w:r w:rsidR="00343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 М.</w:t>
            </w:r>
          </w:p>
          <w:p w:rsidR="002E337C" w:rsidRDefault="002E337C" w:rsidP="0027793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343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Сборник кодексов РФ. – М.</w:t>
            </w:r>
          </w:p>
          <w:p w:rsidR="00657099" w:rsidRPr="00A54CF7" w:rsidRDefault="002E337C" w:rsidP="002E33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10. </w:t>
            </w:r>
            <w:r>
              <w:t xml:space="preserve">. </w:t>
            </w:r>
            <w:proofErr w:type="spellStart"/>
            <w:r w:rsidRPr="002E337C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E337C">
              <w:rPr>
                <w:rFonts w:ascii="Times New Roman" w:hAnsi="Times New Roman" w:cs="Times New Roman"/>
                <w:sz w:val="24"/>
                <w:szCs w:val="24"/>
              </w:rPr>
              <w:t>, А. Ю. Современное школьное обществознание : метод</w:t>
            </w:r>
            <w:proofErr w:type="gramStart"/>
            <w:r w:rsidRPr="002E3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3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3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337C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учителя с </w:t>
            </w:r>
            <w:proofErr w:type="spellStart"/>
            <w:r w:rsidRPr="002E337C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2E337C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материалами / А. Ю. </w:t>
            </w:r>
            <w:proofErr w:type="spellStart"/>
            <w:r w:rsidRPr="002E337C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E337C">
              <w:rPr>
                <w:rFonts w:ascii="Times New Roman" w:hAnsi="Times New Roman" w:cs="Times New Roman"/>
                <w:sz w:val="24"/>
                <w:szCs w:val="24"/>
              </w:rPr>
              <w:t>. – М. : Школа-Пресс</w:t>
            </w:r>
            <w:r w:rsidR="00343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099" w:rsidRPr="00A54CF7" w:rsidTr="00C807F5">
        <w:trPr>
          <w:trHeight w:val="2830"/>
        </w:trPr>
        <w:tc>
          <w:tcPr>
            <w:tcW w:w="2802" w:type="dxa"/>
          </w:tcPr>
          <w:p w:rsidR="00657099" w:rsidRDefault="00657099" w:rsidP="00C80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Формы контроля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2288" w:type="dxa"/>
            <w:tcBorders>
              <w:top w:val="single" w:sz="4" w:space="0" w:color="auto"/>
            </w:tcBorders>
          </w:tcPr>
          <w:p w:rsidR="00657099" w:rsidRPr="000F03FA" w:rsidRDefault="00657099" w:rsidP="00C807F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F03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Методы контроля: </w:t>
            </w:r>
            <w:r w:rsidRPr="000F03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03F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доклад, защита исследовательских 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03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      </w:r>
          </w:p>
          <w:p w:rsidR="00657099" w:rsidRPr="000F03FA" w:rsidRDefault="00657099" w:rsidP="00C807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Технологии, методики: </w:t>
            </w:r>
          </w:p>
          <w:p w:rsidR="00657099" w:rsidRPr="000F03FA" w:rsidRDefault="00657099" w:rsidP="00C807F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уровневая дифференциация;</w:t>
            </w:r>
          </w:p>
          <w:p w:rsidR="00657099" w:rsidRPr="000F03FA" w:rsidRDefault="00657099" w:rsidP="00C807F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проблемное обучение;</w:t>
            </w:r>
          </w:p>
          <w:p w:rsidR="00657099" w:rsidRPr="000F03FA" w:rsidRDefault="00657099" w:rsidP="00C807F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моделирующая деятельность;</w:t>
            </w:r>
          </w:p>
          <w:p w:rsidR="00657099" w:rsidRPr="000F03FA" w:rsidRDefault="00657099" w:rsidP="00C807F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поисковая деятельность;</w:t>
            </w:r>
          </w:p>
          <w:p w:rsidR="00657099" w:rsidRPr="000F03FA" w:rsidRDefault="00657099" w:rsidP="00C807F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нно-коммуникационные технологии.</w:t>
            </w:r>
          </w:p>
          <w:p w:rsidR="00657099" w:rsidRPr="00A54CF7" w:rsidRDefault="00657099" w:rsidP="00C807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7099" w:rsidRPr="00657099" w:rsidRDefault="00657099" w:rsidP="0065709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7099" w:rsidRPr="00657099" w:rsidSect="006570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93C1C"/>
    <w:multiLevelType w:val="hybridMultilevel"/>
    <w:tmpl w:val="84B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099"/>
    <w:rsid w:val="0013173E"/>
    <w:rsid w:val="002156D4"/>
    <w:rsid w:val="002572DD"/>
    <w:rsid w:val="00270E04"/>
    <w:rsid w:val="00277932"/>
    <w:rsid w:val="002E337C"/>
    <w:rsid w:val="00343BC5"/>
    <w:rsid w:val="003C750F"/>
    <w:rsid w:val="003C75E4"/>
    <w:rsid w:val="004A5539"/>
    <w:rsid w:val="004B4698"/>
    <w:rsid w:val="00657099"/>
    <w:rsid w:val="006A4F3D"/>
    <w:rsid w:val="007C2086"/>
    <w:rsid w:val="00812A13"/>
    <w:rsid w:val="008559C5"/>
    <w:rsid w:val="0090625B"/>
    <w:rsid w:val="00A40414"/>
    <w:rsid w:val="00B92F5F"/>
    <w:rsid w:val="00C22A97"/>
    <w:rsid w:val="00C7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7099"/>
  </w:style>
  <w:style w:type="character" w:customStyle="1" w:styleId="a4">
    <w:name w:val="Без интервала Знак"/>
    <w:link w:val="a3"/>
    <w:uiPriority w:val="1"/>
    <w:locked/>
    <w:rsid w:val="00657099"/>
  </w:style>
  <w:style w:type="table" w:styleId="a5">
    <w:name w:val="Table Grid"/>
    <w:basedOn w:val="a1"/>
    <w:uiPriority w:val="59"/>
    <w:rsid w:val="006570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57099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657099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A4F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loss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edu/social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194B-6471-422D-A797-B69F7E75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14</cp:revision>
  <dcterms:created xsi:type="dcterms:W3CDTF">2019-03-22T17:35:00Z</dcterms:created>
  <dcterms:modified xsi:type="dcterms:W3CDTF">2023-10-18T11:58:00Z</dcterms:modified>
</cp:coreProperties>
</file>