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6E" w:rsidRDefault="0096036E" w:rsidP="0096036E">
      <w:pPr>
        <w:pStyle w:val="aa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Приложение к ООП ООО,</w:t>
      </w:r>
    </w:p>
    <w:p w:rsidR="0096036E" w:rsidRDefault="0096036E" w:rsidP="0096036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утверждена приказом № 139 от 31.08.2023г.</w:t>
      </w:r>
    </w:p>
    <w:p w:rsidR="00AF6C7E" w:rsidRDefault="00AF6C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C7E" w:rsidRDefault="00AF6C7E">
      <w:pPr>
        <w:pStyle w:val="a4"/>
        <w:jc w:val="center"/>
        <w:rPr>
          <w:rFonts w:eastAsia="Calibri"/>
          <w:sz w:val="28"/>
          <w:szCs w:val="28"/>
        </w:rPr>
      </w:pPr>
    </w:p>
    <w:p w:rsidR="00AF6C7E" w:rsidRDefault="0096036E">
      <w:pPr>
        <w:pStyle w:val="a4"/>
        <w:spacing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Рабочая программа </w:t>
      </w:r>
    </w:p>
    <w:p w:rsidR="00AF6C7E" w:rsidRDefault="00AF6C7E">
      <w:pPr>
        <w:pStyle w:val="a4"/>
        <w:spacing w:line="276" w:lineRule="auto"/>
        <w:jc w:val="center"/>
        <w:rPr>
          <w:rFonts w:eastAsia="Calibri"/>
          <w:b/>
          <w:sz w:val="32"/>
          <w:szCs w:val="32"/>
        </w:rPr>
      </w:pPr>
    </w:p>
    <w:p w:rsidR="00AF6C7E" w:rsidRDefault="0096036E">
      <w:pPr>
        <w:pStyle w:val="a4"/>
        <w:spacing w:line="276" w:lineRule="auto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курса внеурочной деятельности</w:t>
      </w:r>
    </w:p>
    <w:p w:rsidR="00AF6C7E" w:rsidRDefault="0096036E">
      <w:pPr>
        <w:pStyle w:val="a4"/>
        <w:spacing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"Патриот"</w:t>
      </w:r>
    </w:p>
    <w:p w:rsidR="00AF6C7E" w:rsidRDefault="00AF6C7E">
      <w:pPr>
        <w:pStyle w:val="a4"/>
        <w:spacing w:line="276" w:lineRule="auto"/>
        <w:jc w:val="center"/>
        <w:rPr>
          <w:rFonts w:eastAsia="Calibri"/>
          <w:b/>
          <w:i/>
          <w:sz w:val="32"/>
          <w:szCs w:val="32"/>
        </w:rPr>
      </w:pPr>
    </w:p>
    <w:p w:rsidR="00AF6C7E" w:rsidRDefault="0096036E">
      <w:pPr>
        <w:pStyle w:val="a4"/>
        <w:spacing w:line="276" w:lineRule="auto"/>
        <w:jc w:val="center"/>
        <w:rPr>
          <w:rFonts w:eastAsia="Calibri"/>
          <w:b/>
          <w:i/>
          <w:sz w:val="32"/>
          <w:szCs w:val="32"/>
        </w:rPr>
      </w:pPr>
      <w:r>
        <w:rPr>
          <w:rFonts w:eastAsia="Calibri"/>
          <w:b/>
          <w:i/>
          <w:sz w:val="32"/>
          <w:szCs w:val="32"/>
        </w:rPr>
        <w:t>5-6  класс</w:t>
      </w:r>
    </w:p>
    <w:p w:rsidR="00AF6C7E" w:rsidRDefault="00AF6C7E"/>
    <w:p w:rsidR="00AF6C7E" w:rsidRDefault="00AF6C7E"/>
    <w:p w:rsidR="00AF6C7E" w:rsidRDefault="00AF6C7E"/>
    <w:p w:rsidR="00AF6C7E" w:rsidRDefault="00AF6C7E"/>
    <w:p w:rsidR="00AF6C7E" w:rsidRDefault="00AF6C7E"/>
    <w:p w:rsidR="00AF6C7E" w:rsidRDefault="00AF6C7E"/>
    <w:p w:rsidR="00AF6C7E" w:rsidRDefault="00AF6C7E"/>
    <w:p w:rsidR="00AF6C7E" w:rsidRDefault="00AF6C7E"/>
    <w:p w:rsidR="0096036E" w:rsidRDefault="0096036E"/>
    <w:p w:rsidR="00AF6C7E" w:rsidRDefault="00AF6C7E"/>
    <w:p w:rsidR="00AF6C7E" w:rsidRDefault="00AF6C7E"/>
    <w:p w:rsidR="00AF6C7E" w:rsidRDefault="0096036E">
      <w:pPr>
        <w:pStyle w:val="ab"/>
        <w:spacing w:after="0"/>
        <w:ind w:left="1080"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 w:rsidR="00AF6C7E" w:rsidRDefault="00AF6C7E">
      <w:pPr>
        <w:spacing w:after="0"/>
        <w:ind w:left="360" w:right="-1"/>
        <w:jc w:val="center"/>
        <w:rPr>
          <w:rFonts w:ascii="Times New Roman" w:hAnsi="Times New Roman"/>
          <w:b/>
          <w:sz w:val="24"/>
          <w:szCs w:val="24"/>
        </w:rPr>
      </w:pPr>
    </w:p>
    <w:p w:rsidR="00AF6C7E" w:rsidRDefault="009603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Ожидаемые результаты: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предполагается, что к завершению курса ученики будут: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основные термины и понятия, свои права и возможности их реализации;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анализировать ситуации и высказывать свое суждение, вести конструктивную дискуссию; подготовить сценарий и провести мероприятие по военно-патриотическому воспитанию.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Приобретут  опыт: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участия в групповой работе;  планирования при проведении индивидуального или группового занятия; устной или компьютерной презентации; рефлексии.</w:t>
      </w:r>
    </w:p>
    <w:p w:rsidR="00AF6C7E" w:rsidRDefault="0096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курса учащиеся должны овладеть определенными знаниями и умениями по темам: </w:t>
      </w:r>
    </w:p>
    <w:p w:rsidR="00AF6C7E" w:rsidRDefault="00AF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 1 « Действия в экстремальных и чрезвычайных ситуациях»</w:t>
      </w:r>
    </w:p>
    <w:p w:rsidR="00AF6C7E" w:rsidRDefault="00AF6C7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результате изучения данной темы учащиеся должны: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 Как вести себя в толпе, общественных местах, футбольных матчах, при беспорядках, угрозе взрыва.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Действия при захвате в заложники,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Уметь: Оказать первую  медицинскую  помощь при отравлении, поражении электрическим током, при ранениях.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 2 «Военно-спортивные игры»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результате изучения данной темы учащиеся должны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 Как подготовить и провести станционную игру с учащимися младших классов.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Уметь: Провести военно-спортивную игру «Зарничка» на местности.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 3 «Идейно-нравственное воспитание»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результате изучения данной темы учащиеся должны: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Знать: Дни воинской славы России: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Куликовская битва, 1380 г., 21 декабря.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Полтавское сражение, 1709 г. 10 июля.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Бородинское сражение, 1812 г., 8 сентября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День победы Красной Армии под Псковом и Нарвой, 1918 г., 23 февраля.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Контрнаступление советских войск в битве под Москвой, 1941 г., 5 декабря.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Разгром фашистских войск в Сталинградской битве, 1943 г., 2 февраля.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Курская битва, 1943 г., 23 августа.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Прорыв блокады Ленинграда, 1944 г., 27 января.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День Победы советского народа в Великой Отечественной войне 1941-1945 г.г.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-Героическая оборона Брестской крепости, 22 июня 1941 г.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-Смоленское оборонительное сражение, 10 июля 1941 г.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-Одесское оборонительное сражение, 5 августа 1941 г.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-Оборона Севастополя, 4 октября 1941 г.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-День проведения парада на Красной площади в Москве, 7 ноября 1941 г.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Уметь: Выпуск боевого листка к Дням воинской славы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4 «Экскурсии»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результате изучения данной темы учащиеся должны: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 :Музеи города Мончегорска (музей истории города, музей «Дети войны», музей цветного камня);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Уметь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 Делать презентации о памятных местах города Мончегорска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5 « Краеведение»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результате изучения данной темы учащиеся должны: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 Историю Кольского полуострова, памятники города Мончегорска</w:t>
      </w:r>
    </w:p>
    <w:p w:rsidR="00AF6C7E" w:rsidRDefault="0096036E">
      <w:pPr>
        <w:pStyle w:val="aa"/>
        <w:shd w:val="clear" w:color="auto" w:fill="FFFFFF"/>
        <w:spacing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Уметь: Проводить пешеходную экскурсию для учеников младших классов по историческим местам нашего города.</w:t>
      </w:r>
    </w:p>
    <w:p w:rsidR="00AF6C7E" w:rsidRDefault="00AF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C7E" w:rsidRDefault="00AF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C7E" w:rsidRDefault="00AF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C7E" w:rsidRDefault="00AF6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C7E" w:rsidRDefault="0096036E">
      <w:pPr>
        <w:pStyle w:val="ab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ТЕМАТИЧЕСКОЕ ПЛАНИРОВАНИЕ</w:t>
      </w:r>
    </w:p>
    <w:p w:rsidR="00AF6C7E" w:rsidRDefault="00AF6C7E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tblpY="1"/>
        <w:tblW w:w="1428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75"/>
        <w:gridCol w:w="7514"/>
        <w:gridCol w:w="1417"/>
        <w:gridCol w:w="4677"/>
      </w:tblGrid>
      <w:tr w:rsidR="00AF6C7E">
        <w:trPr>
          <w:trHeight w:val="9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F6C7E">
        <w:trPr>
          <w:trHeight w:val="9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C7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ействия в экстремальных и чрезвычайных ситуациях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pStyle w:val="aa"/>
              <w:widowControl w:val="0"/>
              <w:shd w:val="clear" w:color="auto" w:fill="FFFFFF"/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вести себя в толпе, общественных местах, футбольных матчах, при беспорядках, угрозе взрыва.</w:t>
            </w:r>
          </w:p>
          <w:p w:rsidR="00AF6C7E" w:rsidRDefault="00AF6C7E">
            <w:pPr>
              <w:pStyle w:val="aa"/>
              <w:widowControl w:val="0"/>
              <w:shd w:val="clear" w:color="auto" w:fill="FFFFFF"/>
              <w:spacing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медицинской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AF6C7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Военно-спортивные игры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–спортивная семья»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«Зарничка»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Станционная игра</w:t>
            </w:r>
          </w:p>
        </w:tc>
      </w:tr>
      <w:tr w:rsidR="00AF6C7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 воспитание: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–ученик. Урок мира. Трагедия в Беслане.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Акция.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класс –моя семья.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добрых дел.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«Ладошки дружбы»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«Доброта Души»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правовых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«Крышечка»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 Конституции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«Поздравь ветерана педагогического труда»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воинской славы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«Боевого листка»</w:t>
            </w:r>
          </w:p>
        </w:tc>
      </w:tr>
      <w:tr w:rsidR="00AF6C7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Мончегорска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«Дети войны», 20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Почётными жителями города Мончегорска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ОО «Боевое братство»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доски города Мончегорска: жителям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Сообщение, встречи с ветеранами Совета войны и труда города Мончегорска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доски города Мончегорска: воинам -интернационалистам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истории пионерской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пионерами 60-х</w:t>
            </w:r>
          </w:p>
        </w:tc>
      </w:tr>
      <w:tr w:rsidR="00AF6C7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Краеведение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города Мончегорска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 моб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места нашего города.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Мончегорск в годы войны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выход в ЦГБ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освобождения Заполярья от немецко-фашистских захватчиков.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памяти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F6C7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истории и культуры города Мончегорска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сообщения</w:t>
            </w:r>
          </w:p>
        </w:tc>
      </w:tr>
      <w:tr w:rsidR="00AF6C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960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7E" w:rsidRDefault="00AF6C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C7E" w:rsidRDefault="00AF6C7E">
      <w:pPr>
        <w:pStyle w:val="aa"/>
        <w:spacing w:before="280" w:after="2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22881" w:rsidRPr="00622881" w:rsidRDefault="00622881">
      <w:pPr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622881" w:rsidRDefault="00622881" w:rsidP="00622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881" w:rsidRDefault="00622881" w:rsidP="00622881">
      <w:pPr>
        <w:rPr>
          <w:rFonts w:ascii="Times New Roman" w:hAnsi="Times New Roman" w:cs="Times New Roman"/>
          <w:sz w:val="24"/>
          <w:szCs w:val="24"/>
        </w:rPr>
      </w:pPr>
    </w:p>
    <w:p w:rsidR="00622881" w:rsidRDefault="00622881" w:rsidP="006228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622881" w:rsidTr="0062288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2881" w:rsidRDefault="00622881">
            <w:pPr>
              <w:pStyle w:val="aa"/>
              <w:spacing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22881" w:rsidTr="0062288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622881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2881" w:rsidRDefault="006228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2881" w:rsidRDefault="00622881">
                  <w:pPr>
                    <w:pStyle w:val="aa"/>
                    <w:spacing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622881" w:rsidRDefault="00622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2881" w:rsidTr="0062288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2881" w:rsidRDefault="00622881">
            <w:pPr>
              <w:pStyle w:val="aa"/>
              <w:spacing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22881" w:rsidTr="0062288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62288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2881" w:rsidRDefault="006228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2881" w:rsidRDefault="006228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22881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2881" w:rsidRDefault="006228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2881" w:rsidRDefault="006228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62288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2881" w:rsidRDefault="006228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2881" w:rsidRDefault="006228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62288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2881" w:rsidRDefault="006228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2881" w:rsidRDefault="006228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62288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2881" w:rsidRDefault="006228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2881" w:rsidRDefault="006228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62288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2881" w:rsidRDefault="006228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2881" w:rsidRDefault="006228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22.02.2023 11:17:00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62288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2881" w:rsidRDefault="006228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2881" w:rsidRDefault="006228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21.10.2023 16:55:28 UTC+03</w:t>
                  </w:r>
                </w:p>
              </w:tc>
            </w:tr>
          </w:tbl>
          <w:p w:rsidR="00622881" w:rsidRDefault="0062288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22881" w:rsidRDefault="00622881" w:rsidP="00622881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AF6C7E" w:rsidRDefault="00AF6C7E" w:rsidP="00622881">
      <w:pPr>
        <w:rPr>
          <w:rFonts w:ascii="Times New Roman" w:hAnsi="Times New Roman" w:cs="Times New Roman"/>
          <w:sz w:val="24"/>
          <w:szCs w:val="24"/>
        </w:rPr>
      </w:pPr>
    </w:p>
    <w:sectPr w:rsidR="00AF6C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81" w:rsidRDefault="00622881" w:rsidP="00622881">
      <w:pPr>
        <w:spacing w:after="0" w:line="240" w:lineRule="auto"/>
      </w:pPr>
      <w:r>
        <w:separator/>
      </w:r>
    </w:p>
  </w:endnote>
  <w:endnote w:type="continuationSeparator" w:id="0">
    <w:p w:rsidR="00622881" w:rsidRDefault="00622881" w:rsidP="0062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81" w:rsidRDefault="0062288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81" w:rsidRDefault="0062288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81" w:rsidRDefault="0062288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81" w:rsidRDefault="00622881" w:rsidP="00622881">
      <w:pPr>
        <w:spacing w:after="0" w:line="240" w:lineRule="auto"/>
      </w:pPr>
      <w:r>
        <w:separator/>
      </w:r>
    </w:p>
  </w:footnote>
  <w:footnote w:type="continuationSeparator" w:id="0">
    <w:p w:rsidR="00622881" w:rsidRDefault="00622881" w:rsidP="00622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81" w:rsidRDefault="0062288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81" w:rsidRDefault="00622881">
    <w:pPr>
      <w:pStyle w:val="ac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81" w:rsidRDefault="0062288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79C"/>
    <w:multiLevelType w:val="multilevel"/>
    <w:tmpl w:val="E70672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486D8F"/>
    <w:multiLevelType w:val="multilevel"/>
    <w:tmpl w:val="87A6531A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2">
    <w:nsid w:val="228A4B15"/>
    <w:multiLevelType w:val="multilevel"/>
    <w:tmpl w:val="424A96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D3E6FFD"/>
    <w:multiLevelType w:val="multilevel"/>
    <w:tmpl w:val="33F2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313124C"/>
    <w:multiLevelType w:val="multilevel"/>
    <w:tmpl w:val="36E2FC98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5">
    <w:nsid w:val="46BA0A0D"/>
    <w:multiLevelType w:val="multilevel"/>
    <w:tmpl w:val="A3E038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B387174"/>
    <w:multiLevelType w:val="multilevel"/>
    <w:tmpl w:val="97FC20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7E"/>
    <w:rsid w:val="00622881"/>
    <w:rsid w:val="006630C2"/>
    <w:rsid w:val="0096036E"/>
    <w:rsid w:val="00A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5B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rsid w:val="0092785B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No Spacing"/>
    <w:link w:val="a3"/>
    <w:uiPriority w:val="1"/>
    <w:qFormat/>
    <w:rsid w:val="0092785B"/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qFormat/>
    <w:rsid w:val="0092785B"/>
    <w:pPr>
      <w:spacing w:beforeAutospacing="1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92785B"/>
    <w:pPr>
      <w:ind w:left="720"/>
      <w:contextualSpacing/>
    </w:pPr>
    <w:rPr>
      <w:rFonts w:cs="Times New Roman"/>
      <w:color w:val="auto"/>
    </w:rPr>
  </w:style>
  <w:style w:type="paragraph" w:styleId="ac">
    <w:name w:val="header"/>
    <w:basedOn w:val="a"/>
    <w:link w:val="ad"/>
    <w:uiPriority w:val="99"/>
    <w:unhideWhenUsed/>
    <w:rsid w:val="00622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22881"/>
    <w:rPr>
      <w:rFonts w:ascii="Calibri" w:eastAsia="Calibri" w:hAnsi="Calibri"/>
      <w:color w:val="00000A"/>
    </w:rPr>
  </w:style>
  <w:style w:type="paragraph" w:styleId="ae">
    <w:name w:val="footer"/>
    <w:basedOn w:val="a"/>
    <w:link w:val="af"/>
    <w:uiPriority w:val="99"/>
    <w:unhideWhenUsed/>
    <w:rsid w:val="00622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22881"/>
    <w:rPr>
      <w:rFonts w:ascii="Calibri" w:eastAsia="Calibri" w:hAnsi="Calibri"/>
      <w:color w:val="00000A"/>
    </w:rPr>
  </w:style>
  <w:style w:type="paragraph" w:styleId="af0">
    <w:name w:val="Balloon Text"/>
    <w:basedOn w:val="a"/>
    <w:link w:val="af1"/>
    <w:uiPriority w:val="99"/>
    <w:semiHidden/>
    <w:unhideWhenUsed/>
    <w:rsid w:val="0062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2881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5B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rsid w:val="0092785B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No Spacing"/>
    <w:link w:val="a3"/>
    <w:uiPriority w:val="1"/>
    <w:qFormat/>
    <w:rsid w:val="0092785B"/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qFormat/>
    <w:rsid w:val="0092785B"/>
    <w:pPr>
      <w:spacing w:beforeAutospacing="1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92785B"/>
    <w:pPr>
      <w:ind w:left="720"/>
      <w:contextualSpacing/>
    </w:pPr>
    <w:rPr>
      <w:rFonts w:cs="Times New Roman"/>
      <w:color w:val="auto"/>
    </w:rPr>
  </w:style>
  <w:style w:type="paragraph" w:styleId="ac">
    <w:name w:val="header"/>
    <w:basedOn w:val="a"/>
    <w:link w:val="ad"/>
    <w:uiPriority w:val="99"/>
    <w:unhideWhenUsed/>
    <w:rsid w:val="00622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22881"/>
    <w:rPr>
      <w:rFonts w:ascii="Calibri" w:eastAsia="Calibri" w:hAnsi="Calibri"/>
      <w:color w:val="00000A"/>
    </w:rPr>
  </w:style>
  <w:style w:type="paragraph" w:styleId="ae">
    <w:name w:val="footer"/>
    <w:basedOn w:val="a"/>
    <w:link w:val="af"/>
    <w:uiPriority w:val="99"/>
    <w:unhideWhenUsed/>
    <w:rsid w:val="00622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22881"/>
    <w:rPr>
      <w:rFonts w:ascii="Calibri" w:eastAsia="Calibri" w:hAnsi="Calibri"/>
      <w:color w:val="00000A"/>
    </w:rPr>
  </w:style>
  <w:style w:type="paragraph" w:styleId="af0">
    <w:name w:val="Balloon Text"/>
    <w:basedOn w:val="a"/>
    <w:link w:val="af1"/>
    <w:uiPriority w:val="99"/>
    <w:semiHidden/>
    <w:unhideWhenUsed/>
    <w:rsid w:val="0062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2881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812</Words>
  <Characters>4633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Zauch_14</dc:creator>
  <cp:lastModifiedBy>1</cp:lastModifiedBy>
  <cp:revision>2</cp:revision>
  <dcterms:created xsi:type="dcterms:W3CDTF">2023-10-21T14:06:00Z</dcterms:created>
  <dcterms:modified xsi:type="dcterms:W3CDTF">2023-10-21T14:06:00Z</dcterms:modified>
  <dc:language>ru-RU</dc:language>
</cp:coreProperties>
</file>