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EF" w:rsidRPr="009C14EF" w:rsidRDefault="009C14EF" w:rsidP="009C14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4EF">
        <w:rPr>
          <w:rFonts w:ascii="Times New Roman" w:hAnsi="Times New Roman" w:cs="Times New Roman"/>
          <w:b/>
          <w:sz w:val="28"/>
          <w:szCs w:val="28"/>
        </w:rPr>
        <w:t xml:space="preserve">Ответы на ЕГЭ невозможно купить в интернете, заявили в </w:t>
      </w:r>
      <w:proofErr w:type="spellStart"/>
      <w:r w:rsidRPr="009C14EF">
        <w:rPr>
          <w:rFonts w:ascii="Times New Roman" w:hAnsi="Times New Roman" w:cs="Times New Roman"/>
          <w:b/>
          <w:sz w:val="28"/>
          <w:szCs w:val="28"/>
        </w:rPr>
        <w:t>Рособрнадзоре</w:t>
      </w:r>
      <w:proofErr w:type="spellEnd"/>
    </w:p>
    <w:p w:rsidR="009C14EF" w:rsidRPr="009C14EF" w:rsidRDefault="009C14EF" w:rsidP="009C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4EF" w:rsidRPr="009C14EF" w:rsidRDefault="009C14EF" w:rsidP="009C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4EF">
        <w:rPr>
          <w:rFonts w:ascii="Times New Roman" w:hAnsi="Times New Roman" w:cs="Times New Roman"/>
          <w:sz w:val="28"/>
          <w:szCs w:val="28"/>
        </w:rPr>
        <w:t xml:space="preserve">Ответы на ЕГЭ купить в интернете невозможно, не было ни одного случая, когда задания экзамена появлялись в сети до начала аттестации, сообщил РИА Новости замглавы </w:t>
      </w:r>
      <w:proofErr w:type="spellStart"/>
      <w:r w:rsidRPr="009C14EF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9C14EF">
        <w:rPr>
          <w:rFonts w:ascii="Times New Roman" w:hAnsi="Times New Roman" w:cs="Times New Roman"/>
          <w:sz w:val="28"/>
          <w:szCs w:val="28"/>
        </w:rPr>
        <w:t xml:space="preserve"> Игорь </w:t>
      </w:r>
      <w:proofErr w:type="spellStart"/>
      <w:r w:rsidRPr="009C14EF">
        <w:rPr>
          <w:rFonts w:ascii="Times New Roman" w:hAnsi="Times New Roman" w:cs="Times New Roman"/>
          <w:sz w:val="28"/>
          <w:szCs w:val="28"/>
        </w:rPr>
        <w:t>Круглинский</w:t>
      </w:r>
      <w:proofErr w:type="spellEnd"/>
      <w:r w:rsidRPr="009C14EF">
        <w:rPr>
          <w:rFonts w:ascii="Times New Roman" w:hAnsi="Times New Roman" w:cs="Times New Roman"/>
          <w:sz w:val="28"/>
          <w:szCs w:val="28"/>
        </w:rPr>
        <w:t>.</w:t>
      </w:r>
    </w:p>
    <w:p w:rsidR="009C14EF" w:rsidRPr="009C14EF" w:rsidRDefault="009C14EF" w:rsidP="009C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4EF" w:rsidRPr="009C14EF" w:rsidRDefault="009C14EF" w:rsidP="009C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C14EF">
        <w:rPr>
          <w:rFonts w:ascii="Times New Roman" w:hAnsi="Times New Roman" w:cs="Times New Roman"/>
          <w:sz w:val="28"/>
          <w:szCs w:val="28"/>
        </w:rPr>
        <w:t>Это полностью исключено. ЕГЭ отличает очень высокая степень защищенности экзаменационных заданий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14EF">
        <w:rPr>
          <w:rFonts w:ascii="Times New Roman" w:hAnsi="Times New Roman" w:cs="Times New Roman"/>
          <w:sz w:val="28"/>
          <w:szCs w:val="28"/>
        </w:rPr>
        <w:t xml:space="preserve">, - сказал </w:t>
      </w:r>
      <w:proofErr w:type="spellStart"/>
      <w:r w:rsidRPr="009C14EF">
        <w:rPr>
          <w:rFonts w:ascii="Times New Roman" w:hAnsi="Times New Roman" w:cs="Times New Roman"/>
          <w:sz w:val="28"/>
          <w:szCs w:val="28"/>
        </w:rPr>
        <w:t>Круглинский</w:t>
      </w:r>
      <w:proofErr w:type="spellEnd"/>
      <w:r w:rsidRPr="009C14EF">
        <w:rPr>
          <w:rFonts w:ascii="Times New Roman" w:hAnsi="Times New Roman" w:cs="Times New Roman"/>
          <w:sz w:val="28"/>
          <w:szCs w:val="28"/>
        </w:rPr>
        <w:t>.</w:t>
      </w:r>
    </w:p>
    <w:p w:rsidR="009C14EF" w:rsidRPr="009C14EF" w:rsidRDefault="009C14EF" w:rsidP="009C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4EF" w:rsidRPr="009C14EF" w:rsidRDefault="009C14EF" w:rsidP="009C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4EF">
        <w:rPr>
          <w:rFonts w:ascii="Times New Roman" w:hAnsi="Times New Roman" w:cs="Times New Roman"/>
          <w:sz w:val="28"/>
          <w:szCs w:val="28"/>
        </w:rPr>
        <w:t>По его словам, задания и варианты экзаменационных работ разрабатываются в закрытом помещении, где нельзя пользоваться средствами связи, также там нет доступа в интернет.</w:t>
      </w:r>
    </w:p>
    <w:p w:rsidR="009C14EF" w:rsidRPr="009C14EF" w:rsidRDefault="009C14EF" w:rsidP="009C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4EF" w:rsidRPr="009C14EF" w:rsidRDefault="009C14EF" w:rsidP="009C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C14EF">
        <w:rPr>
          <w:rFonts w:ascii="Times New Roman" w:hAnsi="Times New Roman" w:cs="Times New Roman"/>
          <w:sz w:val="28"/>
          <w:szCs w:val="28"/>
        </w:rPr>
        <w:t>После того, как варианты контрольных измерительных материалов сформированы, они шифруются и случайным образом распределяются по регионам и периодам проведения экзаменов. Ни один человек, задействованный в этом процессе, не знает заранее, какой вариант в тот или иной экзаменационный пункт попадет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14EF">
        <w:rPr>
          <w:rFonts w:ascii="Times New Roman" w:hAnsi="Times New Roman" w:cs="Times New Roman"/>
          <w:sz w:val="28"/>
          <w:szCs w:val="28"/>
        </w:rPr>
        <w:t xml:space="preserve">, - добавил замглавы </w:t>
      </w:r>
      <w:proofErr w:type="spellStart"/>
      <w:r w:rsidRPr="009C14EF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9C14EF">
        <w:rPr>
          <w:rFonts w:ascii="Times New Roman" w:hAnsi="Times New Roman" w:cs="Times New Roman"/>
          <w:sz w:val="28"/>
          <w:szCs w:val="28"/>
        </w:rPr>
        <w:t>.</w:t>
      </w:r>
    </w:p>
    <w:p w:rsidR="009C14EF" w:rsidRPr="009C14EF" w:rsidRDefault="009C14EF" w:rsidP="009C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2FA" w:rsidRDefault="009C14EF" w:rsidP="009C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4EF">
        <w:rPr>
          <w:rFonts w:ascii="Times New Roman" w:hAnsi="Times New Roman" w:cs="Times New Roman"/>
          <w:sz w:val="28"/>
          <w:szCs w:val="28"/>
        </w:rPr>
        <w:t xml:space="preserve">Кроме того, ведомство ежегодно проводит мониторинг тех якобы ответов, которые публикуются и предлагаются к продаже в интернете.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14EF">
        <w:rPr>
          <w:rFonts w:ascii="Times New Roman" w:hAnsi="Times New Roman" w:cs="Times New Roman"/>
          <w:sz w:val="28"/>
          <w:szCs w:val="28"/>
        </w:rPr>
        <w:t>Не было ни одного случая, когда бы мы зафиксировали, что до начала экзамена в сети есть реальные контрольные измерительные материалы и ответы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14EF">
        <w:rPr>
          <w:rFonts w:ascii="Times New Roman" w:hAnsi="Times New Roman" w:cs="Times New Roman"/>
          <w:sz w:val="28"/>
          <w:szCs w:val="28"/>
        </w:rPr>
        <w:t xml:space="preserve">, - заключил </w:t>
      </w:r>
      <w:proofErr w:type="spellStart"/>
      <w:r w:rsidRPr="009C14EF">
        <w:rPr>
          <w:rFonts w:ascii="Times New Roman" w:hAnsi="Times New Roman" w:cs="Times New Roman"/>
          <w:sz w:val="28"/>
          <w:szCs w:val="28"/>
        </w:rPr>
        <w:t>Круглинский</w:t>
      </w:r>
      <w:proofErr w:type="spellEnd"/>
      <w:r w:rsidRPr="009C14EF">
        <w:rPr>
          <w:rFonts w:ascii="Times New Roman" w:hAnsi="Times New Roman" w:cs="Times New Roman"/>
          <w:sz w:val="28"/>
          <w:szCs w:val="28"/>
        </w:rPr>
        <w:t>.</w:t>
      </w:r>
    </w:p>
    <w:p w:rsidR="009C14EF" w:rsidRDefault="009C14EF" w:rsidP="009C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4EF" w:rsidRPr="009C14EF" w:rsidRDefault="009C14EF" w:rsidP="009C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4EF">
        <w:rPr>
          <w:rFonts w:ascii="Times New Roman" w:hAnsi="Times New Roman" w:cs="Times New Roman"/>
          <w:sz w:val="28"/>
          <w:szCs w:val="28"/>
        </w:rPr>
        <w:t>20</w:t>
      </w:r>
      <w:r w:rsidR="004B7B72">
        <w:rPr>
          <w:rFonts w:ascii="Times New Roman" w:hAnsi="Times New Roman" w:cs="Times New Roman"/>
          <w:sz w:val="28"/>
          <w:szCs w:val="28"/>
        </w:rPr>
        <w:t xml:space="preserve">.03.2025 </w:t>
      </w:r>
      <w:r w:rsidRPr="009C14EF">
        <w:rPr>
          <w:rFonts w:ascii="Times New Roman" w:hAnsi="Times New Roman" w:cs="Times New Roman"/>
          <w:sz w:val="28"/>
          <w:szCs w:val="28"/>
        </w:rPr>
        <w:t>- РИА Новости (https://ria.ru/20250320/ege-2006095946.html).</w:t>
      </w:r>
      <w:bookmarkStart w:id="0" w:name="_GoBack"/>
      <w:bookmarkEnd w:id="0"/>
    </w:p>
    <w:sectPr w:rsidR="009C14EF" w:rsidRPr="009C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2F"/>
    <w:rsid w:val="00040B2F"/>
    <w:rsid w:val="004B7B72"/>
    <w:rsid w:val="007562FA"/>
    <w:rsid w:val="009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AA0C"/>
  <w15:chartTrackingRefBased/>
  <w15:docId w15:val="{D4385BAA-B18C-455C-9A37-0AA91CFF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2025-03-20T09:32:00Z</dcterms:created>
  <dcterms:modified xsi:type="dcterms:W3CDTF">2025-03-20T09:34:00Z</dcterms:modified>
</cp:coreProperties>
</file>